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109C2" w14:textId="77777777" w:rsidR="005B3EF4" w:rsidRPr="009F226C" w:rsidRDefault="005B3EF4" w:rsidP="00FE53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226C">
        <w:rPr>
          <w:rFonts w:ascii="Times New Roman" w:hAnsi="Times New Roman"/>
          <w:b/>
          <w:sz w:val="24"/>
          <w:szCs w:val="24"/>
        </w:rPr>
        <w:t>Справка-обоснование</w:t>
      </w:r>
    </w:p>
    <w:p w14:paraId="7769B6E7" w14:textId="50674C13" w:rsidR="005B3EF4" w:rsidRPr="009F226C" w:rsidRDefault="005B3EF4" w:rsidP="00EE11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226C">
        <w:rPr>
          <w:rFonts w:ascii="Times New Roman" w:hAnsi="Times New Roman"/>
          <w:b/>
          <w:sz w:val="24"/>
          <w:szCs w:val="24"/>
        </w:rPr>
        <w:t>к проекту Закона Кыргызской Республики «О внесении изменени</w:t>
      </w:r>
      <w:r w:rsidR="00EE11B1" w:rsidRPr="009F226C">
        <w:rPr>
          <w:rFonts w:ascii="Times New Roman" w:hAnsi="Times New Roman"/>
          <w:b/>
          <w:sz w:val="24"/>
          <w:szCs w:val="24"/>
        </w:rPr>
        <w:t>й</w:t>
      </w:r>
      <w:r w:rsidR="0062003B" w:rsidRPr="009F226C">
        <w:rPr>
          <w:rFonts w:ascii="Times New Roman" w:hAnsi="Times New Roman"/>
          <w:b/>
          <w:sz w:val="24"/>
          <w:szCs w:val="24"/>
        </w:rPr>
        <w:t xml:space="preserve"> </w:t>
      </w:r>
      <w:r w:rsidRPr="009F226C">
        <w:rPr>
          <w:rFonts w:ascii="Times New Roman" w:hAnsi="Times New Roman"/>
          <w:b/>
          <w:sz w:val="24"/>
          <w:szCs w:val="24"/>
        </w:rPr>
        <w:t>в Закон Кыргызской Республики «О наружном видеонаблюдении»</w:t>
      </w:r>
    </w:p>
    <w:p w14:paraId="5E87E747" w14:textId="5153166C" w:rsidR="00617475" w:rsidRPr="009F226C" w:rsidRDefault="00617475" w:rsidP="00FE533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B2B2B"/>
          <w:sz w:val="24"/>
          <w:szCs w:val="24"/>
        </w:rPr>
      </w:pPr>
    </w:p>
    <w:p w14:paraId="7B901E86" w14:textId="77777777" w:rsidR="00F21331" w:rsidRPr="009F226C" w:rsidRDefault="00F21331" w:rsidP="00FE533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B2B2B"/>
          <w:sz w:val="24"/>
          <w:szCs w:val="24"/>
        </w:rPr>
      </w:pPr>
    </w:p>
    <w:p w14:paraId="3E24D6DE" w14:textId="23909A82" w:rsidR="003D5921" w:rsidRPr="003D5921" w:rsidRDefault="00D479C1" w:rsidP="00DD4B2C">
      <w:pPr>
        <w:pStyle w:val="tkForma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aps w:val="0"/>
        </w:rPr>
      </w:pPr>
      <w:r w:rsidRPr="009F226C">
        <w:rPr>
          <w:rFonts w:ascii="Times New Roman" w:hAnsi="Times New Roman" w:cs="Times New Roman"/>
          <w:b w:val="0"/>
          <w:bCs w:val="0"/>
          <w:caps w:val="0"/>
        </w:rPr>
        <w:t>Предлагаемый п</w:t>
      </w:r>
      <w:r w:rsidRPr="009F226C">
        <w:rPr>
          <w:rFonts w:ascii="Times New Roman" w:hAnsi="Times New Roman"/>
          <w:b w:val="0"/>
          <w:bCs w:val="0"/>
          <w:caps w:val="0"/>
        </w:rPr>
        <w:t xml:space="preserve">роект </w:t>
      </w:r>
      <w:r w:rsidRPr="009F226C">
        <w:rPr>
          <w:rFonts w:ascii="Times New Roman" w:hAnsi="Times New Roman" w:cs="Times New Roman"/>
          <w:b w:val="0"/>
          <w:bCs w:val="0"/>
          <w:caps w:val="0"/>
        </w:rPr>
        <w:t xml:space="preserve">Закона </w:t>
      </w:r>
      <w:r w:rsidR="009F226C">
        <w:rPr>
          <w:rFonts w:ascii="Times New Roman" w:hAnsi="Times New Roman" w:cs="Times New Roman"/>
          <w:b w:val="0"/>
          <w:bCs w:val="0"/>
          <w:caps w:val="0"/>
        </w:rPr>
        <w:t xml:space="preserve">Кыргызской Республики </w:t>
      </w:r>
      <w:r w:rsidRPr="009F226C">
        <w:rPr>
          <w:rFonts w:ascii="Times New Roman" w:hAnsi="Times New Roman" w:cs="Times New Roman"/>
          <w:b w:val="0"/>
          <w:bCs w:val="0"/>
          <w:caps w:val="0"/>
        </w:rPr>
        <w:t xml:space="preserve">разработан </w:t>
      </w:r>
      <w:r w:rsidR="003D5921" w:rsidRPr="009F226C">
        <w:rPr>
          <w:rFonts w:ascii="Times New Roman" w:hAnsi="Times New Roman" w:cs="Times New Roman"/>
          <w:b w:val="0"/>
          <w:caps w:val="0"/>
        </w:rPr>
        <w:t xml:space="preserve">в целях </w:t>
      </w:r>
      <w:r w:rsidR="003D5921" w:rsidRPr="009F226C">
        <w:rPr>
          <w:rFonts w:ascii="Times New Roman" w:hAnsi="Times New Roman" w:cs="Times New Roman"/>
          <w:b w:val="0"/>
          <w:bCs w:val="0"/>
          <w:caps w:val="0"/>
        </w:rPr>
        <w:t>устранения коллизии между Законом Кыргызской Республики</w:t>
      </w:r>
      <w:r w:rsidR="003D5921"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r w:rsidR="003D5921" w:rsidRPr="009F226C">
        <w:rPr>
          <w:rFonts w:ascii="Times New Roman" w:hAnsi="Times New Roman" w:cs="Times New Roman"/>
          <w:b w:val="0"/>
          <w:bCs w:val="0"/>
          <w:caps w:val="0"/>
        </w:rPr>
        <w:t>«О наружном видеонаблюдении» и Законом Кыргызской Республики «О нормативных правовых актах Кыргызской Республики»</w:t>
      </w:r>
      <w:r w:rsidR="003D5921">
        <w:rPr>
          <w:rFonts w:ascii="Times New Roman" w:hAnsi="Times New Roman" w:cs="Times New Roman"/>
          <w:b w:val="0"/>
          <w:bCs w:val="0"/>
          <w:caps w:val="0"/>
        </w:rPr>
        <w:t xml:space="preserve">, а также </w:t>
      </w:r>
      <w:r w:rsidRPr="009F226C">
        <w:rPr>
          <w:rFonts w:ascii="Times New Roman" w:hAnsi="Times New Roman" w:cs="Times New Roman"/>
          <w:b w:val="0"/>
          <w:bCs w:val="0"/>
          <w:caps w:val="0"/>
        </w:rPr>
        <w:t xml:space="preserve">во исполнение пункта 1 постановления </w:t>
      </w:r>
      <w:proofErr w:type="spellStart"/>
      <w:r w:rsidRPr="009F226C">
        <w:rPr>
          <w:rFonts w:ascii="Times New Roman" w:hAnsi="Times New Roman" w:cs="Times New Roman"/>
          <w:b w:val="0"/>
          <w:bCs w:val="0"/>
          <w:caps w:val="0"/>
        </w:rPr>
        <w:t>Жогорку</w:t>
      </w:r>
      <w:proofErr w:type="spellEnd"/>
      <w:r w:rsidRPr="009F226C"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proofErr w:type="spellStart"/>
      <w:r w:rsidRPr="009F226C">
        <w:rPr>
          <w:rFonts w:ascii="Times New Roman" w:hAnsi="Times New Roman" w:cs="Times New Roman"/>
          <w:b w:val="0"/>
          <w:bCs w:val="0"/>
          <w:caps w:val="0"/>
        </w:rPr>
        <w:t>Кенеша</w:t>
      </w:r>
      <w:proofErr w:type="spellEnd"/>
      <w:r w:rsidRPr="009F226C">
        <w:rPr>
          <w:rFonts w:ascii="Times New Roman" w:hAnsi="Times New Roman" w:cs="Times New Roman"/>
          <w:b w:val="0"/>
          <w:bCs w:val="0"/>
          <w:caps w:val="0"/>
        </w:rPr>
        <w:t xml:space="preserve"> Кыргызской Республики</w:t>
      </w:r>
      <w:r w:rsidR="003D5921"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r w:rsidRPr="009F226C">
        <w:rPr>
          <w:rFonts w:ascii="Times New Roman" w:hAnsi="Times New Roman" w:cs="Times New Roman"/>
          <w:b w:val="0"/>
          <w:bCs w:val="0"/>
          <w:caps w:val="0"/>
        </w:rPr>
        <w:t>«О мерах по поддержке субъектов предпринимательства Кыргызской Республики, пострадавших в результате пожаров на территории торгово-рыночного комплекса «Ош базары» города Бишкек и центральном рынке города Джалал-Абад» от 19 апреля 2018 года № 2369-VI, в</w:t>
      </w:r>
      <w:r w:rsidRPr="009F226C">
        <w:rPr>
          <w:rFonts w:ascii="Times New Roman" w:hAnsi="Times New Roman" w:cs="Times New Roman"/>
          <w:b w:val="0"/>
          <w:caps w:val="0"/>
        </w:rPr>
        <w:t xml:space="preserve"> соответствии с которым Правительству Кыргызской Республики было поручено инициировать законопроект, обязывающий устанавливать</w:t>
      </w:r>
      <w:r w:rsidR="0075437E" w:rsidRPr="009F226C">
        <w:rPr>
          <w:rFonts w:ascii="Times New Roman" w:hAnsi="Times New Roman" w:cs="Times New Roman"/>
          <w:b w:val="0"/>
          <w:caps w:val="0"/>
        </w:rPr>
        <w:t xml:space="preserve"> </w:t>
      </w:r>
      <w:r w:rsidRPr="009F226C">
        <w:rPr>
          <w:rFonts w:ascii="Times New Roman" w:hAnsi="Times New Roman" w:cs="Times New Roman"/>
          <w:b w:val="0"/>
          <w:caps w:val="0"/>
        </w:rPr>
        <w:t>видеонаблюдение на территории торгово-рыночных комплексов</w:t>
      </w:r>
      <w:r w:rsidR="003D5921">
        <w:rPr>
          <w:rFonts w:ascii="Times New Roman" w:hAnsi="Times New Roman" w:cs="Times New Roman"/>
          <w:b w:val="0"/>
          <w:caps w:val="0"/>
        </w:rPr>
        <w:t>.</w:t>
      </w:r>
    </w:p>
    <w:p w14:paraId="3315D8F7" w14:textId="04510672" w:rsidR="00665889" w:rsidRPr="009F226C" w:rsidRDefault="00665889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Согласно с</w:t>
      </w:r>
      <w:r w:rsidR="001E1FDE" w:rsidRPr="009F226C">
        <w:rPr>
          <w:rFonts w:ascii="Times New Roman" w:hAnsi="Times New Roman"/>
          <w:sz w:val="24"/>
          <w:szCs w:val="24"/>
        </w:rPr>
        <w:t>татье</w:t>
      </w:r>
      <w:r w:rsidRPr="009F226C">
        <w:rPr>
          <w:rFonts w:ascii="Times New Roman" w:hAnsi="Times New Roman"/>
          <w:sz w:val="24"/>
          <w:szCs w:val="24"/>
        </w:rPr>
        <w:t xml:space="preserve"> 3 Закона Кыргызской Республики «О наружном видеонаблюдении» действие данного Закона распространяется на юридические и физические лица, эксплуатирующие объекты, подлежащие оснащению системой наружного видеонаблюдения на территории городов Бишкек и Ош. Данный Закон применяется после принятия городским </w:t>
      </w:r>
      <w:proofErr w:type="spellStart"/>
      <w:r w:rsidRPr="009F226C">
        <w:rPr>
          <w:rFonts w:ascii="Times New Roman" w:hAnsi="Times New Roman"/>
          <w:sz w:val="24"/>
          <w:szCs w:val="24"/>
        </w:rPr>
        <w:t>кенешем</w:t>
      </w:r>
      <w:proofErr w:type="spellEnd"/>
      <w:r w:rsidRPr="009F226C">
        <w:rPr>
          <w:rFonts w:ascii="Times New Roman" w:hAnsi="Times New Roman"/>
          <w:sz w:val="24"/>
          <w:szCs w:val="24"/>
        </w:rPr>
        <w:t xml:space="preserve"> решения об установлении системы наружного видеонаблюдения объектам публичного характера, расположенным на территории соответствующего города.</w:t>
      </w:r>
    </w:p>
    <w:p w14:paraId="4C409189" w14:textId="38B9D355" w:rsidR="00A54827" w:rsidRPr="009F226C" w:rsidRDefault="00A54827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В</w:t>
      </w:r>
      <w:r w:rsidR="00665889" w:rsidRPr="009F226C">
        <w:rPr>
          <w:rFonts w:ascii="Times New Roman" w:hAnsi="Times New Roman"/>
          <w:sz w:val="24"/>
          <w:szCs w:val="24"/>
        </w:rPr>
        <w:t>месте с тем, в</w:t>
      </w:r>
      <w:r w:rsidRPr="009F226C">
        <w:rPr>
          <w:rFonts w:ascii="Times New Roman" w:hAnsi="Times New Roman"/>
          <w:sz w:val="24"/>
          <w:szCs w:val="24"/>
        </w:rPr>
        <w:t xml:space="preserve"> соответствии с ч</w:t>
      </w:r>
      <w:r w:rsidR="001E1FDE" w:rsidRPr="009F226C">
        <w:rPr>
          <w:rFonts w:ascii="Times New Roman" w:hAnsi="Times New Roman"/>
          <w:sz w:val="24"/>
          <w:szCs w:val="24"/>
        </w:rPr>
        <w:t>астью</w:t>
      </w:r>
      <w:r w:rsidRPr="009F226C">
        <w:rPr>
          <w:rFonts w:ascii="Times New Roman" w:hAnsi="Times New Roman"/>
          <w:sz w:val="24"/>
          <w:szCs w:val="24"/>
        </w:rPr>
        <w:t xml:space="preserve"> 1 ст</w:t>
      </w:r>
      <w:r w:rsidR="001E1FDE" w:rsidRPr="009F226C">
        <w:rPr>
          <w:rFonts w:ascii="Times New Roman" w:hAnsi="Times New Roman"/>
          <w:sz w:val="24"/>
          <w:szCs w:val="24"/>
        </w:rPr>
        <w:t>атьи</w:t>
      </w:r>
      <w:r w:rsidRPr="009F226C">
        <w:rPr>
          <w:rFonts w:ascii="Times New Roman" w:hAnsi="Times New Roman"/>
          <w:sz w:val="24"/>
          <w:szCs w:val="24"/>
        </w:rPr>
        <w:t xml:space="preserve"> 9 Закона Кыргызской Республики «О нормативных правовых актах Кыргызской Республики» нормативные правовые акты действуют на всей территории Кыргызской Республики со дня вступления их в силу и подлежат исполнению.</w:t>
      </w:r>
    </w:p>
    <w:p w14:paraId="4BED25F7" w14:textId="1F13574A" w:rsidR="00344996" w:rsidRPr="009F226C" w:rsidRDefault="00344996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Однако, принятие Закона Кыргызской Республики «О наружном видеонаблюдении» было осуществлено в нарушение Закона Кыргызской Республики «О нормативных правовых актах Кыргызской Республики».</w:t>
      </w:r>
    </w:p>
    <w:p w14:paraId="30C1BB01" w14:textId="06EC0A09" w:rsidR="00344996" w:rsidRPr="009F226C" w:rsidRDefault="00344996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Следует отметить, что постановлением Правительством Кыргызской Республики от 17 марта 2014 года № 142, Правительством Кыргызской Республики было дано заключение на проекты законов Кыргызской Республики «О наружном видеонаблюдении» и «О внесении дополнения в Закон Кыргызской Республики «Об органах внутренних дел Кыргызской Республики»</w:t>
      </w:r>
      <w:r w:rsidR="008300E7" w:rsidRPr="009F226C">
        <w:rPr>
          <w:rFonts w:ascii="Times New Roman" w:hAnsi="Times New Roman"/>
          <w:sz w:val="24"/>
          <w:szCs w:val="24"/>
        </w:rPr>
        <w:t xml:space="preserve">, однако замечания Правительства Кыргызской Республики не были учтены </w:t>
      </w:r>
      <w:proofErr w:type="spellStart"/>
      <w:r w:rsidR="008300E7" w:rsidRPr="009F226C">
        <w:rPr>
          <w:rFonts w:ascii="Times New Roman" w:hAnsi="Times New Roman"/>
          <w:sz w:val="24"/>
          <w:szCs w:val="24"/>
        </w:rPr>
        <w:t>Жогорку</w:t>
      </w:r>
      <w:proofErr w:type="spellEnd"/>
      <w:r w:rsidR="008300E7" w:rsidRPr="009F22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00E7" w:rsidRPr="009F226C">
        <w:rPr>
          <w:rFonts w:ascii="Times New Roman" w:hAnsi="Times New Roman"/>
          <w:sz w:val="24"/>
          <w:szCs w:val="24"/>
        </w:rPr>
        <w:t>Кенешем</w:t>
      </w:r>
      <w:proofErr w:type="spellEnd"/>
      <w:r w:rsidR="008300E7" w:rsidRPr="009F226C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="00405C6F" w:rsidRPr="009F226C">
        <w:rPr>
          <w:rFonts w:ascii="Times New Roman" w:hAnsi="Times New Roman"/>
          <w:sz w:val="24"/>
          <w:szCs w:val="24"/>
        </w:rPr>
        <w:t xml:space="preserve">, впоследствии проект Закона Кыргызской Республики «О наружном видеонаблюдении» был принят в действующей редакции. </w:t>
      </w:r>
      <w:r w:rsidR="008300E7" w:rsidRPr="009F226C">
        <w:rPr>
          <w:rFonts w:ascii="Times New Roman" w:hAnsi="Times New Roman"/>
          <w:sz w:val="24"/>
          <w:szCs w:val="24"/>
        </w:rPr>
        <w:t xml:space="preserve"> </w:t>
      </w:r>
    </w:p>
    <w:p w14:paraId="39613BB3" w14:textId="451C54EF" w:rsidR="00083D13" w:rsidRPr="009F226C" w:rsidRDefault="00405C6F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В этой связи</w:t>
      </w:r>
      <w:r w:rsidR="00386F53" w:rsidRPr="009F226C">
        <w:rPr>
          <w:rFonts w:ascii="Times New Roman" w:hAnsi="Times New Roman"/>
          <w:sz w:val="24"/>
          <w:szCs w:val="24"/>
        </w:rPr>
        <w:t>, в</w:t>
      </w:r>
      <w:r w:rsidR="004A5B53" w:rsidRPr="009F226C">
        <w:rPr>
          <w:rFonts w:ascii="Times New Roman" w:hAnsi="Times New Roman"/>
          <w:sz w:val="24"/>
          <w:szCs w:val="24"/>
        </w:rPr>
        <w:t xml:space="preserve"> целях исключения </w:t>
      </w:r>
      <w:r w:rsidR="00386F53" w:rsidRPr="009F226C">
        <w:rPr>
          <w:rFonts w:ascii="Times New Roman" w:hAnsi="Times New Roman"/>
          <w:sz w:val="24"/>
          <w:szCs w:val="24"/>
        </w:rPr>
        <w:t xml:space="preserve">вышеуказанной </w:t>
      </w:r>
      <w:r w:rsidR="004A5B53" w:rsidRPr="009F226C">
        <w:rPr>
          <w:rFonts w:ascii="Times New Roman" w:hAnsi="Times New Roman"/>
          <w:sz w:val="24"/>
          <w:szCs w:val="24"/>
        </w:rPr>
        <w:t>коллизии, законопроектом предусматривается внесение изменений в ст</w:t>
      </w:r>
      <w:r w:rsidR="00E97615" w:rsidRPr="009F226C">
        <w:rPr>
          <w:rFonts w:ascii="Times New Roman" w:hAnsi="Times New Roman"/>
          <w:sz w:val="24"/>
          <w:szCs w:val="24"/>
        </w:rPr>
        <w:t>атьи</w:t>
      </w:r>
      <w:r w:rsidR="004A5B53" w:rsidRPr="009F226C">
        <w:rPr>
          <w:rFonts w:ascii="Times New Roman" w:hAnsi="Times New Roman"/>
          <w:sz w:val="24"/>
          <w:szCs w:val="24"/>
        </w:rPr>
        <w:t xml:space="preserve"> 3 </w:t>
      </w:r>
      <w:r w:rsidR="00E97615" w:rsidRPr="009F226C">
        <w:rPr>
          <w:rFonts w:ascii="Times New Roman" w:hAnsi="Times New Roman"/>
          <w:sz w:val="24"/>
          <w:szCs w:val="24"/>
        </w:rPr>
        <w:t xml:space="preserve">и 8 </w:t>
      </w:r>
      <w:r w:rsidR="004A5B53" w:rsidRPr="009F226C">
        <w:rPr>
          <w:rFonts w:ascii="Times New Roman" w:hAnsi="Times New Roman"/>
          <w:sz w:val="24"/>
          <w:szCs w:val="24"/>
        </w:rPr>
        <w:t>Закона Кыргызской Республики «О наружном видеонаблюдении»</w:t>
      </w:r>
      <w:r w:rsidR="00386F53" w:rsidRPr="009F226C">
        <w:rPr>
          <w:rFonts w:ascii="Times New Roman" w:hAnsi="Times New Roman"/>
          <w:sz w:val="24"/>
          <w:szCs w:val="24"/>
        </w:rPr>
        <w:t>,</w:t>
      </w:r>
      <w:r w:rsidR="00A80CF8" w:rsidRPr="009F226C">
        <w:rPr>
          <w:rFonts w:ascii="Times New Roman" w:hAnsi="Times New Roman"/>
          <w:sz w:val="24"/>
          <w:szCs w:val="24"/>
        </w:rPr>
        <w:t xml:space="preserve"> в части распространения действия данного Закона на всю территорию республик</w:t>
      </w:r>
      <w:r w:rsidR="00B929A0" w:rsidRPr="009F226C">
        <w:rPr>
          <w:rFonts w:ascii="Times New Roman" w:hAnsi="Times New Roman"/>
          <w:sz w:val="24"/>
          <w:szCs w:val="24"/>
        </w:rPr>
        <w:t xml:space="preserve">и, </w:t>
      </w:r>
      <w:r w:rsidR="00386F53" w:rsidRPr="009F226C">
        <w:rPr>
          <w:rFonts w:ascii="Times New Roman" w:hAnsi="Times New Roman"/>
          <w:sz w:val="24"/>
          <w:szCs w:val="24"/>
        </w:rPr>
        <w:t xml:space="preserve"> что также позволит </w:t>
      </w:r>
      <w:r w:rsidR="00083D13" w:rsidRPr="009F226C">
        <w:rPr>
          <w:rFonts w:ascii="Times New Roman" w:hAnsi="Times New Roman"/>
          <w:sz w:val="24"/>
          <w:szCs w:val="24"/>
        </w:rPr>
        <w:t xml:space="preserve">создать дополнительные меры по предупреждению, пресечению преступности и обеспечению общественной безопасности </w:t>
      </w:r>
      <w:r w:rsidR="00B929A0" w:rsidRPr="009F226C">
        <w:rPr>
          <w:rFonts w:ascii="Times New Roman" w:hAnsi="Times New Roman"/>
          <w:sz w:val="24"/>
          <w:szCs w:val="24"/>
        </w:rPr>
        <w:t xml:space="preserve">в </w:t>
      </w:r>
      <w:r w:rsidR="00D73330" w:rsidRPr="009F226C">
        <w:rPr>
          <w:rFonts w:ascii="Times New Roman" w:hAnsi="Times New Roman"/>
          <w:sz w:val="24"/>
          <w:szCs w:val="24"/>
        </w:rPr>
        <w:t>стране</w:t>
      </w:r>
      <w:r w:rsidR="00083D13" w:rsidRPr="009F226C">
        <w:rPr>
          <w:rFonts w:ascii="Times New Roman" w:hAnsi="Times New Roman"/>
          <w:sz w:val="24"/>
          <w:szCs w:val="24"/>
        </w:rPr>
        <w:t>.</w:t>
      </w:r>
    </w:p>
    <w:p w14:paraId="2D3F3D9F" w14:textId="52ECAF87" w:rsidR="00617475" w:rsidRPr="009F226C" w:rsidRDefault="00271D8D" w:rsidP="00DD4B2C">
      <w:pPr>
        <w:tabs>
          <w:tab w:val="left" w:pos="567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Кроме этого, данным</w:t>
      </w:r>
      <w:r w:rsidR="007F28A1" w:rsidRPr="009F226C">
        <w:rPr>
          <w:rFonts w:ascii="Times New Roman" w:hAnsi="Times New Roman"/>
          <w:sz w:val="24"/>
          <w:szCs w:val="24"/>
        </w:rPr>
        <w:t xml:space="preserve"> </w:t>
      </w:r>
      <w:r w:rsidR="00617475" w:rsidRPr="009F226C">
        <w:rPr>
          <w:rFonts w:ascii="Times New Roman" w:hAnsi="Times New Roman"/>
          <w:sz w:val="24"/>
          <w:szCs w:val="24"/>
        </w:rPr>
        <w:t xml:space="preserve">законопроектом </w:t>
      </w:r>
      <w:r w:rsidRPr="009F226C">
        <w:rPr>
          <w:rFonts w:ascii="Times New Roman" w:hAnsi="Times New Roman"/>
          <w:sz w:val="24"/>
          <w:szCs w:val="24"/>
        </w:rPr>
        <w:t>предлагается</w:t>
      </w:r>
      <w:r w:rsidR="00617475" w:rsidRPr="009F226C">
        <w:rPr>
          <w:rFonts w:ascii="Times New Roman" w:hAnsi="Times New Roman"/>
          <w:sz w:val="24"/>
          <w:szCs w:val="24"/>
        </w:rPr>
        <w:t xml:space="preserve"> </w:t>
      </w:r>
      <w:r w:rsidRPr="009F226C">
        <w:rPr>
          <w:rFonts w:ascii="Times New Roman" w:hAnsi="Times New Roman"/>
          <w:sz w:val="24"/>
          <w:szCs w:val="24"/>
        </w:rPr>
        <w:t>в пункте 4 части первой статьи 6 Закона Кыргызской Республики «О наружном видеонаблюдении»</w:t>
      </w:r>
      <w:r w:rsidR="00162377" w:rsidRPr="009F226C">
        <w:rPr>
          <w:rFonts w:ascii="Times New Roman" w:hAnsi="Times New Roman"/>
          <w:sz w:val="24"/>
          <w:szCs w:val="24"/>
        </w:rPr>
        <w:t xml:space="preserve"> слова </w:t>
      </w:r>
      <w:r w:rsidR="00BC1AB2">
        <w:rPr>
          <w:rFonts w:ascii="Times New Roman" w:hAnsi="Times New Roman"/>
          <w:sz w:val="24"/>
          <w:szCs w:val="24"/>
        </w:rPr>
        <w:br/>
      </w:r>
      <w:r w:rsidR="00162377" w:rsidRPr="009F226C">
        <w:rPr>
          <w:rFonts w:ascii="Times New Roman" w:hAnsi="Times New Roman"/>
          <w:sz w:val="24"/>
          <w:szCs w:val="24"/>
        </w:rPr>
        <w:t>«и правонарушений» заменить словами «, проступков и нарушений», в связи с вступление</w:t>
      </w:r>
      <w:r w:rsidR="00BC1AB2">
        <w:rPr>
          <w:rFonts w:ascii="Times New Roman" w:hAnsi="Times New Roman"/>
          <w:sz w:val="24"/>
          <w:szCs w:val="24"/>
        </w:rPr>
        <w:t>м</w:t>
      </w:r>
      <w:r w:rsidR="00162377" w:rsidRPr="009F226C">
        <w:rPr>
          <w:rFonts w:ascii="Times New Roman" w:hAnsi="Times New Roman"/>
          <w:sz w:val="24"/>
          <w:szCs w:val="24"/>
        </w:rPr>
        <w:t xml:space="preserve"> в силу 1 января 2020 года </w:t>
      </w:r>
      <w:r w:rsidR="00617475" w:rsidRPr="009F226C">
        <w:rPr>
          <w:rFonts w:ascii="Times New Roman" w:hAnsi="Times New Roman"/>
          <w:sz w:val="24"/>
          <w:szCs w:val="24"/>
        </w:rPr>
        <w:t>Кодекс</w:t>
      </w:r>
      <w:r w:rsidR="00162377" w:rsidRPr="009F226C">
        <w:rPr>
          <w:rFonts w:ascii="Times New Roman" w:hAnsi="Times New Roman"/>
          <w:sz w:val="24"/>
          <w:szCs w:val="24"/>
        </w:rPr>
        <w:t xml:space="preserve">а </w:t>
      </w:r>
      <w:r w:rsidR="00617475" w:rsidRPr="009F226C">
        <w:rPr>
          <w:rFonts w:ascii="Times New Roman" w:hAnsi="Times New Roman"/>
          <w:sz w:val="24"/>
          <w:szCs w:val="24"/>
        </w:rPr>
        <w:t>Кыргызской Республики о проступках</w:t>
      </w:r>
      <w:r w:rsidR="00115BD5" w:rsidRPr="009F226C">
        <w:rPr>
          <w:rFonts w:ascii="Times New Roman" w:hAnsi="Times New Roman"/>
          <w:sz w:val="24"/>
          <w:szCs w:val="24"/>
        </w:rPr>
        <w:t xml:space="preserve"> и</w:t>
      </w:r>
      <w:r w:rsidR="00617475" w:rsidRPr="009F226C">
        <w:rPr>
          <w:rFonts w:ascii="Times New Roman" w:hAnsi="Times New Roman"/>
          <w:sz w:val="24"/>
          <w:szCs w:val="24"/>
        </w:rPr>
        <w:t xml:space="preserve"> Кодекс</w:t>
      </w:r>
      <w:r w:rsidR="00162377" w:rsidRPr="009F226C">
        <w:rPr>
          <w:rFonts w:ascii="Times New Roman" w:hAnsi="Times New Roman"/>
          <w:sz w:val="24"/>
          <w:szCs w:val="24"/>
        </w:rPr>
        <w:t>а</w:t>
      </w:r>
      <w:r w:rsidR="00617475" w:rsidRPr="009F226C">
        <w:rPr>
          <w:rFonts w:ascii="Times New Roman" w:hAnsi="Times New Roman"/>
          <w:sz w:val="24"/>
          <w:szCs w:val="24"/>
        </w:rPr>
        <w:t xml:space="preserve"> Кыргызской Республики о нарушениях.  </w:t>
      </w:r>
    </w:p>
    <w:p w14:paraId="568FEEEA" w14:textId="6728FDA1" w:rsidR="005B3EF4" w:rsidRPr="009F226C" w:rsidRDefault="005B3EF4" w:rsidP="00DD4B2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226C">
        <w:rPr>
          <w:rFonts w:ascii="Times New Roman" w:hAnsi="Times New Roman"/>
          <w:color w:val="000000"/>
          <w:sz w:val="24"/>
          <w:szCs w:val="24"/>
        </w:rPr>
        <w:t xml:space="preserve">Принятие данного проекта </w:t>
      </w:r>
      <w:r w:rsidR="00BC1AB2">
        <w:rPr>
          <w:rFonts w:ascii="Times New Roman" w:hAnsi="Times New Roman"/>
          <w:color w:val="000000"/>
          <w:sz w:val="24"/>
          <w:szCs w:val="24"/>
        </w:rPr>
        <w:t>Закона Кыргызской Республики</w:t>
      </w:r>
      <w:r w:rsidRPr="009F22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2B7" w:rsidRPr="009F226C">
        <w:rPr>
          <w:rFonts w:ascii="Times New Roman" w:hAnsi="Times New Roman"/>
          <w:color w:val="000000"/>
          <w:sz w:val="24"/>
          <w:szCs w:val="24"/>
        </w:rPr>
        <w:t xml:space="preserve">не повлечет за собой </w:t>
      </w:r>
      <w:r w:rsidRPr="009F226C">
        <w:rPr>
          <w:rFonts w:ascii="Times New Roman" w:hAnsi="Times New Roman"/>
          <w:color w:val="000000"/>
          <w:sz w:val="24"/>
          <w:szCs w:val="24"/>
        </w:rPr>
        <w:t>социальных, экономических, правовых, правозащи</w:t>
      </w:r>
      <w:r w:rsidR="007922B7" w:rsidRPr="009F226C">
        <w:rPr>
          <w:rFonts w:ascii="Times New Roman" w:hAnsi="Times New Roman"/>
          <w:color w:val="000000"/>
          <w:sz w:val="24"/>
          <w:szCs w:val="24"/>
        </w:rPr>
        <w:t xml:space="preserve">тных, гендерных, экологических и </w:t>
      </w:r>
      <w:r w:rsidRPr="009F226C">
        <w:rPr>
          <w:rFonts w:ascii="Times New Roman" w:hAnsi="Times New Roman"/>
          <w:color w:val="000000"/>
          <w:sz w:val="24"/>
          <w:szCs w:val="24"/>
        </w:rPr>
        <w:t>коррупционных последствий.</w:t>
      </w:r>
    </w:p>
    <w:p w14:paraId="681407F2" w14:textId="3DA57AB7" w:rsidR="00453403" w:rsidRPr="009F226C" w:rsidRDefault="00453403" w:rsidP="00DD4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9F226C">
        <w:rPr>
          <w:rFonts w:ascii="Times New Roman" w:hAnsi="Times New Roman"/>
          <w:sz w:val="24"/>
          <w:szCs w:val="24"/>
          <w:lang w:val="ky-KG"/>
        </w:rPr>
        <w:lastRenderedPageBreak/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9F226C">
        <w:rPr>
          <w:rFonts w:ascii="Times New Roman" w:hAnsi="Times New Roman"/>
          <w:sz w:val="24"/>
          <w:szCs w:val="24"/>
          <w:lang w:val="ky-KG"/>
        </w:rPr>
        <w:t>закона</w:t>
      </w:r>
      <w:r w:rsidRPr="009F226C">
        <w:rPr>
          <w:rFonts w:ascii="Times New Roman" w:hAnsi="Times New Roman"/>
          <w:sz w:val="24"/>
          <w:szCs w:val="24"/>
          <w:lang w:val="ky-KG"/>
        </w:rPr>
        <w:t xml:space="preserve"> в целях организации общественного обсуждения размещен на официальном сайте Правительства Кыргызской Республики</w:t>
      </w:r>
      <w:r w:rsidR="00BC1AB2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C1AB2">
        <w:rPr>
          <w:rFonts w:ascii="Times New Roman" w:hAnsi="Times New Roman"/>
          <w:sz w:val="24"/>
          <w:szCs w:val="24"/>
        </w:rPr>
        <w:t>«_____»__________2020 года</w:t>
      </w:r>
      <w:r w:rsidRPr="009F226C">
        <w:rPr>
          <w:rFonts w:ascii="Times New Roman" w:hAnsi="Times New Roman"/>
          <w:sz w:val="24"/>
          <w:szCs w:val="24"/>
          <w:lang w:val="ky-KG"/>
        </w:rPr>
        <w:t>.</w:t>
      </w:r>
    </w:p>
    <w:p w14:paraId="020B3094" w14:textId="1965B37D" w:rsidR="005B3EF4" w:rsidRPr="009F226C" w:rsidRDefault="005B3EF4" w:rsidP="00DD4B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226C">
        <w:rPr>
          <w:rFonts w:ascii="Times New Roman" w:hAnsi="Times New Roman"/>
          <w:color w:val="000000"/>
          <w:sz w:val="24"/>
          <w:szCs w:val="24"/>
        </w:rPr>
        <w:t xml:space="preserve">Представленный проект </w:t>
      </w:r>
      <w:r w:rsidR="00BC1AB2">
        <w:rPr>
          <w:rFonts w:ascii="Times New Roman" w:hAnsi="Times New Roman"/>
          <w:color w:val="000000"/>
          <w:sz w:val="24"/>
          <w:szCs w:val="24"/>
        </w:rPr>
        <w:t xml:space="preserve">Закона Кыргызской Республики </w:t>
      </w:r>
      <w:r w:rsidRPr="009F226C">
        <w:rPr>
          <w:rFonts w:ascii="Times New Roman" w:hAnsi="Times New Roman"/>
          <w:color w:val="000000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</w:t>
      </w:r>
      <w:r w:rsidR="00BC1AB2">
        <w:rPr>
          <w:rFonts w:ascii="Times New Roman" w:hAnsi="Times New Roman"/>
          <w:color w:val="000000"/>
          <w:sz w:val="24"/>
          <w:szCs w:val="24"/>
        </w:rPr>
        <w:t>м</w:t>
      </w:r>
      <w:r w:rsidRPr="009F226C">
        <w:rPr>
          <w:rFonts w:ascii="Times New Roman" w:hAnsi="Times New Roman"/>
          <w:color w:val="000000"/>
          <w:sz w:val="24"/>
          <w:szCs w:val="24"/>
        </w:rPr>
        <w:t xml:space="preserve"> договор</w:t>
      </w:r>
      <w:r w:rsidR="00BC1AB2">
        <w:rPr>
          <w:rFonts w:ascii="Times New Roman" w:hAnsi="Times New Roman"/>
          <w:color w:val="000000"/>
          <w:sz w:val="24"/>
          <w:szCs w:val="24"/>
        </w:rPr>
        <w:t>ам</w:t>
      </w:r>
      <w:r w:rsidRPr="009F226C">
        <w:rPr>
          <w:rFonts w:ascii="Times New Roman" w:hAnsi="Times New Roman"/>
          <w:color w:val="000000"/>
          <w:sz w:val="24"/>
          <w:szCs w:val="24"/>
        </w:rPr>
        <w:t>, участницей которых является Кыргызская Республика.</w:t>
      </w:r>
      <w:r w:rsidR="008C1A00" w:rsidRPr="009F22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3ACD7BF" w14:textId="61BBC5F3" w:rsidR="008E3F3A" w:rsidRPr="009F226C" w:rsidRDefault="008E3F3A" w:rsidP="00DD4B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226C">
        <w:rPr>
          <w:rFonts w:ascii="Times New Roman" w:hAnsi="Times New Roman"/>
          <w:bCs/>
          <w:sz w:val="24"/>
          <w:szCs w:val="24"/>
        </w:rPr>
        <w:t xml:space="preserve">Принятие данного проекта </w:t>
      </w:r>
      <w:r w:rsidR="00BC1AB2">
        <w:rPr>
          <w:rFonts w:ascii="Times New Roman" w:hAnsi="Times New Roman"/>
          <w:color w:val="000000"/>
          <w:sz w:val="24"/>
          <w:szCs w:val="24"/>
        </w:rPr>
        <w:t xml:space="preserve">Закона Кыргызской Республики </w:t>
      </w:r>
      <w:r w:rsidRPr="009F226C">
        <w:rPr>
          <w:rFonts w:ascii="Times New Roman" w:hAnsi="Times New Roman"/>
          <w:bCs/>
          <w:sz w:val="24"/>
          <w:szCs w:val="24"/>
        </w:rPr>
        <w:t xml:space="preserve">не потребует дополнительного выделения финансовых средств из </w:t>
      </w:r>
      <w:r w:rsidR="00BC1AB2">
        <w:rPr>
          <w:rFonts w:ascii="Times New Roman" w:hAnsi="Times New Roman"/>
          <w:bCs/>
          <w:sz w:val="24"/>
          <w:szCs w:val="24"/>
        </w:rPr>
        <w:t>государственного</w:t>
      </w:r>
      <w:r w:rsidRPr="009F226C">
        <w:rPr>
          <w:rFonts w:ascii="Times New Roman" w:hAnsi="Times New Roman"/>
          <w:bCs/>
          <w:sz w:val="24"/>
          <w:szCs w:val="24"/>
        </w:rPr>
        <w:t xml:space="preserve"> бюджета. Реализация предлагаемого проекта </w:t>
      </w:r>
      <w:r w:rsidR="00BC1AB2">
        <w:rPr>
          <w:rFonts w:ascii="Times New Roman" w:hAnsi="Times New Roman"/>
          <w:bCs/>
          <w:sz w:val="24"/>
          <w:szCs w:val="24"/>
        </w:rPr>
        <w:t>Закона Кыргызской Республики</w:t>
      </w:r>
      <w:r w:rsidRPr="009F226C">
        <w:rPr>
          <w:rFonts w:ascii="Times New Roman" w:hAnsi="Times New Roman"/>
          <w:bCs/>
          <w:sz w:val="24"/>
          <w:szCs w:val="24"/>
        </w:rPr>
        <w:t xml:space="preserve"> будет осуществляться в пределах средств государственных органов Кыргызской Республики и органов местного самоуправления, предусмотренных государственным бюджетом на соответствующие годы. </w:t>
      </w:r>
    </w:p>
    <w:p w14:paraId="34F76422" w14:textId="4AFB0696" w:rsidR="00043C3F" w:rsidRPr="009F226C" w:rsidRDefault="00043C3F" w:rsidP="00DD4B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sz w:val="24"/>
          <w:szCs w:val="24"/>
        </w:rPr>
        <w:t>Проведение анализа регулятивного воздействия не требуется</w:t>
      </w:r>
      <w:r w:rsidR="00196D38" w:rsidRPr="009F226C">
        <w:rPr>
          <w:rFonts w:ascii="Times New Roman" w:hAnsi="Times New Roman"/>
          <w:sz w:val="24"/>
          <w:szCs w:val="24"/>
        </w:rPr>
        <w:t xml:space="preserve">, поскольку в соответствии с </w:t>
      </w:r>
      <w:r w:rsidRPr="009F226C">
        <w:rPr>
          <w:rFonts w:ascii="Times New Roman" w:hAnsi="Times New Roman"/>
          <w:sz w:val="24"/>
          <w:szCs w:val="24"/>
        </w:rPr>
        <w:t>пункт</w:t>
      </w:r>
      <w:r w:rsidR="00196D38" w:rsidRPr="009F226C">
        <w:rPr>
          <w:rFonts w:ascii="Times New Roman" w:hAnsi="Times New Roman"/>
          <w:sz w:val="24"/>
          <w:szCs w:val="24"/>
        </w:rPr>
        <w:t>ом</w:t>
      </w:r>
      <w:r w:rsidRPr="009F226C">
        <w:rPr>
          <w:rFonts w:ascii="Times New Roman" w:hAnsi="Times New Roman"/>
          <w:sz w:val="24"/>
          <w:szCs w:val="24"/>
        </w:rPr>
        <w:t xml:space="preserve"> 4 </w:t>
      </w:r>
      <w:r w:rsidR="00A92C34" w:rsidRPr="009F226C">
        <w:rPr>
          <w:rFonts w:ascii="Times New Roman" w:hAnsi="Times New Roman"/>
          <w:sz w:val="24"/>
          <w:szCs w:val="24"/>
        </w:rPr>
        <w:t>Методики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2020 года № 504</w:t>
      </w:r>
      <w:r w:rsidR="00B66F2A" w:rsidRPr="009F226C">
        <w:rPr>
          <w:rFonts w:ascii="Times New Roman" w:hAnsi="Times New Roman"/>
          <w:sz w:val="24"/>
          <w:szCs w:val="24"/>
        </w:rPr>
        <w:t xml:space="preserve"> п</w:t>
      </w:r>
      <w:r w:rsidRPr="009F226C">
        <w:rPr>
          <w:rFonts w:ascii="Times New Roman" w:hAnsi="Times New Roman"/>
          <w:sz w:val="24"/>
          <w:szCs w:val="24"/>
        </w:rPr>
        <w:t xml:space="preserve">роводить АРВ не требуется </w:t>
      </w:r>
      <w:r w:rsidR="00B66F2A" w:rsidRPr="009F226C">
        <w:rPr>
          <w:rFonts w:ascii="Times New Roman" w:hAnsi="Times New Roman"/>
          <w:sz w:val="24"/>
          <w:szCs w:val="24"/>
        </w:rPr>
        <w:t xml:space="preserve">также </w:t>
      </w:r>
      <w:r w:rsidRPr="009F226C">
        <w:rPr>
          <w:rFonts w:ascii="Times New Roman" w:hAnsi="Times New Roman"/>
          <w:sz w:val="24"/>
          <w:szCs w:val="24"/>
        </w:rPr>
        <w:t>в случаях, когда рассматриваются проекты нормативных правовых актов</w:t>
      </w:r>
      <w:r w:rsidR="00AA6C4C" w:rsidRPr="009F226C">
        <w:rPr>
          <w:rFonts w:ascii="Times New Roman" w:hAnsi="Times New Roman"/>
          <w:sz w:val="24"/>
          <w:szCs w:val="24"/>
        </w:rPr>
        <w:t xml:space="preserve"> </w:t>
      </w:r>
      <w:r w:rsidRPr="009F226C">
        <w:rPr>
          <w:rFonts w:ascii="Times New Roman" w:hAnsi="Times New Roman"/>
          <w:sz w:val="24"/>
          <w:szCs w:val="24"/>
        </w:rPr>
        <w:t>направленны</w:t>
      </w:r>
      <w:r w:rsidR="00AA6C4C" w:rsidRPr="009F226C">
        <w:rPr>
          <w:rFonts w:ascii="Times New Roman" w:hAnsi="Times New Roman"/>
          <w:sz w:val="24"/>
          <w:szCs w:val="24"/>
        </w:rPr>
        <w:t>е</w:t>
      </w:r>
      <w:r w:rsidRPr="009F226C">
        <w:rPr>
          <w:rFonts w:ascii="Times New Roman" w:hAnsi="Times New Roman"/>
          <w:sz w:val="24"/>
          <w:szCs w:val="24"/>
        </w:rPr>
        <w:t xml:space="preserve"> на приведение в соответствие с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силу.</w:t>
      </w:r>
    </w:p>
    <w:p w14:paraId="427339B1" w14:textId="7BA5D69D" w:rsidR="00043C3F" w:rsidRDefault="00043C3F" w:rsidP="00B72A1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4272EFC" w14:textId="77777777" w:rsidR="00BC1AB2" w:rsidRPr="009F226C" w:rsidRDefault="00BC1AB2" w:rsidP="00B72A1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0B842600" w14:textId="77777777" w:rsidR="00F926C0" w:rsidRPr="009F226C" w:rsidRDefault="002815D1" w:rsidP="002815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226C">
        <w:rPr>
          <w:rFonts w:ascii="Times New Roman" w:hAnsi="Times New Roman"/>
          <w:b/>
          <w:sz w:val="24"/>
          <w:szCs w:val="24"/>
        </w:rPr>
        <w:t>Министр</w:t>
      </w:r>
      <w:r w:rsidR="00F926C0" w:rsidRPr="009F226C">
        <w:rPr>
          <w:rFonts w:ascii="Times New Roman" w:hAnsi="Times New Roman"/>
          <w:b/>
          <w:sz w:val="24"/>
          <w:szCs w:val="24"/>
        </w:rPr>
        <w:t xml:space="preserve"> внутренних дел</w:t>
      </w:r>
    </w:p>
    <w:p w14:paraId="67B27B1B" w14:textId="2C0F8714" w:rsidR="00B74158" w:rsidRPr="009F226C" w:rsidRDefault="00F926C0" w:rsidP="002815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226C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9F226C">
        <w:rPr>
          <w:rFonts w:ascii="Times New Roman" w:hAnsi="Times New Roman"/>
          <w:b/>
          <w:sz w:val="24"/>
          <w:szCs w:val="24"/>
        </w:rPr>
        <w:tab/>
      </w:r>
      <w:r w:rsidRPr="009F226C">
        <w:rPr>
          <w:rFonts w:ascii="Times New Roman" w:hAnsi="Times New Roman"/>
          <w:b/>
          <w:sz w:val="24"/>
          <w:szCs w:val="24"/>
        </w:rPr>
        <w:tab/>
      </w:r>
      <w:r w:rsidRPr="009F226C">
        <w:rPr>
          <w:rFonts w:ascii="Times New Roman" w:hAnsi="Times New Roman"/>
          <w:b/>
          <w:sz w:val="24"/>
          <w:szCs w:val="24"/>
        </w:rPr>
        <w:tab/>
      </w:r>
      <w:r w:rsidRPr="009F226C"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  <w:r w:rsidRPr="009F226C">
        <w:rPr>
          <w:rFonts w:ascii="Times New Roman" w:hAnsi="Times New Roman"/>
          <w:b/>
          <w:sz w:val="24"/>
          <w:szCs w:val="24"/>
        </w:rPr>
        <w:tab/>
      </w:r>
      <w:r w:rsidR="0075690C" w:rsidRPr="009F226C">
        <w:rPr>
          <w:rFonts w:ascii="Times New Roman" w:hAnsi="Times New Roman"/>
          <w:b/>
          <w:sz w:val="24"/>
          <w:szCs w:val="24"/>
        </w:rPr>
        <w:t xml:space="preserve"> </w:t>
      </w:r>
      <w:r w:rsidR="00DD4B2C" w:rsidRPr="009F226C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DD4B2C" w:rsidRPr="009F226C">
        <w:rPr>
          <w:rFonts w:ascii="Times New Roman" w:hAnsi="Times New Roman"/>
          <w:b/>
          <w:sz w:val="24"/>
          <w:szCs w:val="24"/>
        </w:rPr>
        <w:tab/>
      </w:r>
      <w:r w:rsidR="00E93495" w:rsidRPr="009F226C">
        <w:rPr>
          <w:rFonts w:ascii="Times New Roman" w:hAnsi="Times New Roman"/>
          <w:b/>
          <w:sz w:val="24"/>
          <w:szCs w:val="24"/>
        </w:rPr>
        <w:t>У. Ниязбеков</w:t>
      </w:r>
      <w:r w:rsidR="005B3EF4" w:rsidRPr="009F226C">
        <w:rPr>
          <w:rFonts w:ascii="Times New Roman" w:hAnsi="Times New Roman"/>
          <w:b/>
          <w:sz w:val="24"/>
          <w:szCs w:val="24"/>
        </w:rPr>
        <w:t xml:space="preserve"> </w:t>
      </w:r>
    </w:p>
    <w:sectPr w:rsidR="00B74158" w:rsidRPr="009F226C" w:rsidSect="00B0752E">
      <w:pgSz w:w="11906" w:h="16838"/>
      <w:pgMar w:top="1134" w:right="1274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54EAE" w14:textId="77777777" w:rsidR="00ED3A26" w:rsidRDefault="00ED3A26" w:rsidP="001B6204">
      <w:pPr>
        <w:spacing w:after="0" w:line="240" w:lineRule="auto"/>
      </w:pPr>
      <w:r>
        <w:separator/>
      </w:r>
    </w:p>
  </w:endnote>
  <w:endnote w:type="continuationSeparator" w:id="0">
    <w:p w14:paraId="07A7FB28" w14:textId="77777777" w:rsidR="00ED3A26" w:rsidRDefault="00ED3A26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44790" w14:textId="77777777" w:rsidR="00ED3A26" w:rsidRDefault="00ED3A26" w:rsidP="001B6204">
      <w:pPr>
        <w:spacing w:after="0" w:line="240" w:lineRule="auto"/>
      </w:pPr>
      <w:r>
        <w:separator/>
      </w:r>
    </w:p>
  </w:footnote>
  <w:footnote w:type="continuationSeparator" w:id="0">
    <w:p w14:paraId="6AECDA63" w14:textId="77777777" w:rsidR="00ED3A26" w:rsidRDefault="00ED3A26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3A"/>
    <w:rsid w:val="000001BB"/>
    <w:rsid w:val="00001769"/>
    <w:rsid w:val="00026BC1"/>
    <w:rsid w:val="00040869"/>
    <w:rsid w:val="00043C3F"/>
    <w:rsid w:val="00044613"/>
    <w:rsid w:val="00052A1F"/>
    <w:rsid w:val="00056AE5"/>
    <w:rsid w:val="0007775A"/>
    <w:rsid w:val="00083D13"/>
    <w:rsid w:val="00087337"/>
    <w:rsid w:val="00090808"/>
    <w:rsid w:val="000A3849"/>
    <w:rsid w:val="000C44A9"/>
    <w:rsid w:val="000D3E71"/>
    <w:rsid w:val="000D7553"/>
    <w:rsid w:val="000E0744"/>
    <w:rsid w:val="000E69F6"/>
    <w:rsid w:val="000F2A2C"/>
    <w:rsid w:val="00115BD5"/>
    <w:rsid w:val="0012053F"/>
    <w:rsid w:val="00122854"/>
    <w:rsid w:val="001343A6"/>
    <w:rsid w:val="00140639"/>
    <w:rsid w:val="00140D93"/>
    <w:rsid w:val="00145255"/>
    <w:rsid w:val="001503C8"/>
    <w:rsid w:val="00151955"/>
    <w:rsid w:val="001600D9"/>
    <w:rsid w:val="00162377"/>
    <w:rsid w:val="00162F14"/>
    <w:rsid w:val="0016497F"/>
    <w:rsid w:val="00175BD7"/>
    <w:rsid w:val="00181000"/>
    <w:rsid w:val="00181813"/>
    <w:rsid w:val="00196D38"/>
    <w:rsid w:val="001B6204"/>
    <w:rsid w:val="001D0737"/>
    <w:rsid w:val="001D1B63"/>
    <w:rsid w:val="001D6602"/>
    <w:rsid w:val="001D75D5"/>
    <w:rsid w:val="001E1FDE"/>
    <w:rsid w:val="001E5B18"/>
    <w:rsid w:val="00205FA2"/>
    <w:rsid w:val="00233CAB"/>
    <w:rsid w:val="002342D6"/>
    <w:rsid w:val="00244D33"/>
    <w:rsid w:val="002511D4"/>
    <w:rsid w:val="00255F0D"/>
    <w:rsid w:val="002672CD"/>
    <w:rsid w:val="002677F4"/>
    <w:rsid w:val="00271D8D"/>
    <w:rsid w:val="00276382"/>
    <w:rsid w:val="002815D1"/>
    <w:rsid w:val="002857A5"/>
    <w:rsid w:val="00291F9E"/>
    <w:rsid w:val="00292DD0"/>
    <w:rsid w:val="002B1315"/>
    <w:rsid w:val="002B7016"/>
    <w:rsid w:val="002D1A7F"/>
    <w:rsid w:val="002E7104"/>
    <w:rsid w:val="0030421C"/>
    <w:rsid w:val="0031655A"/>
    <w:rsid w:val="003200B8"/>
    <w:rsid w:val="00335E06"/>
    <w:rsid w:val="0034293B"/>
    <w:rsid w:val="00343606"/>
    <w:rsid w:val="00344996"/>
    <w:rsid w:val="00347A37"/>
    <w:rsid w:val="00352424"/>
    <w:rsid w:val="00386F53"/>
    <w:rsid w:val="003961CD"/>
    <w:rsid w:val="003C7248"/>
    <w:rsid w:val="003D426D"/>
    <w:rsid w:val="003D5921"/>
    <w:rsid w:val="003E1FAD"/>
    <w:rsid w:val="003F1CBB"/>
    <w:rsid w:val="003F349A"/>
    <w:rsid w:val="003F5FAA"/>
    <w:rsid w:val="00405C6F"/>
    <w:rsid w:val="00424FD9"/>
    <w:rsid w:val="004509D4"/>
    <w:rsid w:val="00453403"/>
    <w:rsid w:val="00463FE8"/>
    <w:rsid w:val="00486199"/>
    <w:rsid w:val="004A5B53"/>
    <w:rsid w:val="004D63DC"/>
    <w:rsid w:val="004D7B21"/>
    <w:rsid w:val="005114F8"/>
    <w:rsid w:val="0051214C"/>
    <w:rsid w:val="00517367"/>
    <w:rsid w:val="005333D7"/>
    <w:rsid w:val="00540F1B"/>
    <w:rsid w:val="00542132"/>
    <w:rsid w:val="00553645"/>
    <w:rsid w:val="00556B6B"/>
    <w:rsid w:val="0056078C"/>
    <w:rsid w:val="00562971"/>
    <w:rsid w:val="005921E5"/>
    <w:rsid w:val="005B0D8F"/>
    <w:rsid w:val="005B3EF4"/>
    <w:rsid w:val="005C77D6"/>
    <w:rsid w:val="005D4DBE"/>
    <w:rsid w:val="005F02CB"/>
    <w:rsid w:val="006068A2"/>
    <w:rsid w:val="00614FF0"/>
    <w:rsid w:val="00617475"/>
    <w:rsid w:val="0062003B"/>
    <w:rsid w:val="00621109"/>
    <w:rsid w:val="0062761B"/>
    <w:rsid w:val="0063004F"/>
    <w:rsid w:val="006360D2"/>
    <w:rsid w:val="006401CD"/>
    <w:rsid w:val="00640B36"/>
    <w:rsid w:val="006507C0"/>
    <w:rsid w:val="006558B8"/>
    <w:rsid w:val="006633F9"/>
    <w:rsid w:val="00665889"/>
    <w:rsid w:val="006661C9"/>
    <w:rsid w:val="0068340B"/>
    <w:rsid w:val="006A345E"/>
    <w:rsid w:val="006F7147"/>
    <w:rsid w:val="0075437E"/>
    <w:rsid w:val="0075690C"/>
    <w:rsid w:val="00770C0D"/>
    <w:rsid w:val="007873CB"/>
    <w:rsid w:val="0079006E"/>
    <w:rsid w:val="007922B7"/>
    <w:rsid w:val="00793295"/>
    <w:rsid w:val="007A66DF"/>
    <w:rsid w:val="007C103F"/>
    <w:rsid w:val="007C1574"/>
    <w:rsid w:val="007C33B1"/>
    <w:rsid w:val="007C7E6B"/>
    <w:rsid w:val="007E4587"/>
    <w:rsid w:val="007F0492"/>
    <w:rsid w:val="007F28A1"/>
    <w:rsid w:val="008013CC"/>
    <w:rsid w:val="00820FD9"/>
    <w:rsid w:val="008228AC"/>
    <w:rsid w:val="008300E7"/>
    <w:rsid w:val="0083437C"/>
    <w:rsid w:val="008453C5"/>
    <w:rsid w:val="0084630F"/>
    <w:rsid w:val="00846FBC"/>
    <w:rsid w:val="0084748A"/>
    <w:rsid w:val="00863536"/>
    <w:rsid w:val="00867440"/>
    <w:rsid w:val="00872C97"/>
    <w:rsid w:val="0088091C"/>
    <w:rsid w:val="00884BE6"/>
    <w:rsid w:val="008865C4"/>
    <w:rsid w:val="008C1A00"/>
    <w:rsid w:val="008D7DFE"/>
    <w:rsid w:val="008E3F3A"/>
    <w:rsid w:val="008E60A7"/>
    <w:rsid w:val="009133A7"/>
    <w:rsid w:val="00914BDF"/>
    <w:rsid w:val="0094677F"/>
    <w:rsid w:val="00951E0C"/>
    <w:rsid w:val="00951F9F"/>
    <w:rsid w:val="0095273B"/>
    <w:rsid w:val="00981361"/>
    <w:rsid w:val="00981908"/>
    <w:rsid w:val="00984E6E"/>
    <w:rsid w:val="00984E97"/>
    <w:rsid w:val="0099632C"/>
    <w:rsid w:val="009A3F7F"/>
    <w:rsid w:val="009A79BC"/>
    <w:rsid w:val="009C1740"/>
    <w:rsid w:val="009C4A4C"/>
    <w:rsid w:val="009D4E16"/>
    <w:rsid w:val="009F226C"/>
    <w:rsid w:val="00A2053A"/>
    <w:rsid w:val="00A26B5F"/>
    <w:rsid w:val="00A46E57"/>
    <w:rsid w:val="00A54827"/>
    <w:rsid w:val="00A554DC"/>
    <w:rsid w:val="00A76AF3"/>
    <w:rsid w:val="00A80CF8"/>
    <w:rsid w:val="00A836A1"/>
    <w:rsid w:val="00A92C34"/>
    <w:rsid w:val="00A93FF9"/>
    <w:rsid w:val="00A949B8"/>
    <w:rsid w:val="00A95DFD"/>
    <w:rsid w:val="00AA6C4C"/>
    <w:rsid w:val="00AE14B8"/>
    <w:rsid w:val="00AF55D2"/>
    <w:rsid w:val="00B0752E"/>
    <w:rsid w:val="00B10A2A"/>
    <w:rsid w:val="00B11681"/>
    <w:rsid w:val="00B12A8F"/>
    <w:rsid w:val="00B156E6"/>
    <w:rsid w:val="00B25B01"/>
    <w:rsid w:val="00B46A61"/>
    <w:rsid w:val="00B66F2A"/>
    <w:rsid w:val="00B72A10"/>
    <w:rsid w:val="00B72E59"/>
    <w:rsid w:val="00B735CD"/>
    <w:rsid w:val="00B74158"/>
    <w:rsid w:val="00B80413"/>
    <w:rsid w:val="00B929A0"/>
    <w:rsid w:val="00B94DFB"/>
    <w:rsid w:val="00BC1AB2"/>
    <w:rsid w:val="00BF48F2"/>
    <w:rsid w:val="00BF5C25"/>
    <w:rsid w:val="00C07D6B"/>
    <w:rsid w:val="00C3532C"/>
    <w:rsid w:val="00C46C28"/>
    <w:rsid w:val="00C609F5"/>
    <w:rsid w:val="00C61883"/>
    <w:rsid w:val="00C631B2"/>
    <w:rsid w:val="00C709DA"/>
    <w:rsid w:val="00C76DC0"/>
    <w:rsid w:val="00C7742E"/>
    <w:rsid w:val="00C91557"/>
    <w:rsid w:val="00CA4948"/>
    <w:rsid w:val="00CA5BD5"/>
    <w:rsid w:val="00CB0210"/>
    <w:rsid w:val="00CB3129"/>
    <w:rsid w:val="00CB6CC4"/>
    <w:rsid w:val="00CC302A"/>
    <w:rsid w:val="00CD5F9F"/>
    <w:rsid w:val="00CF15E0"/>
    <w:rsid w:val="00CF408C"/>
    <w:rsid w:val="00CF4645"/>
    <w:rsid w:val="00D00A0A"/>
    <w:rsid w:val="00D3273B"/>
    <w:rsid w:val="00D33A67"/>
    <w:rsid w:val="00D362D5"/>
    <w:rsid w:val="00D42A74"/>
    <w:rsid w:val="00D44680"/>
    <w:rsid w:val="00D479C1"/>
    <w:rsid w:val="00D503EC"/>
    <w:rsid w:val="00D73330"/>
    <w:rsid w:val="00D82E1A"/>
    <w:rsid w:val="00DA1922"/>
    <w:rsid w:val="00DA5414"/>
    <w:rsid w:val="00DB3D5A"/>
    <w:rsid w:val="00DD3EC4"/>
    <w:rsid w:val="00DD4B2C"/>
    <w:rsid w:val="00DD5526"/>
    <w:rsid w:val="00DF790E"/>
    <w:rsid w:val="00DF7E7C"/>
    <w:rsid w:val="00E0604F"/>
    <w:rsid w:val="00E10CA4"/>
    <w:rsid w:val="00E42883"/>
    <w:rsid w:val="00E50D7D"/>
    <w:rsid w:val="00E51206"/>
    <w:rsid w:val="00E52709"/>
    <w:rsid w:val="00E67295"/>
    <w:rsid w:val="00E76BB6"/>
    <w:rsid w:val="00E845D8"/>
    <w:rsid w:val="00E93495"/>
    <w:rsid w:val="00E96FF9"/>
    <w:rsid w:val="00E97615"/>
    <w:rsid w:val="00EA3557"/>
    <w:rsid w:val="00EA4E28"/>
    <w:rsid w:val="00EA6C6F"/>
    <w:rsid w:val="00EB6648"/>
    <w:rsid w:val="00EC0EB4"/>
    <w:rsid w:val="00ED3A26"/>
    <w:rsid w:val="00EE11B1"/>
    <w:rsid w:val="00EF0B0F"/>
    <w:rsid w:val="00F17B39"/>
    <w:rsid w:val="00F21331"/>
    <w:rsid w:val="00F51265"/>
    <w:rsid w:val="00F56E0D"/>
    <w:rsid w:val="00F66F28"/>
    <w:rsid w:val="00F81406"/>
    <w:rsid w:val="00F855F0"/>
    <w:rsid w:val="00F92564"/>
    <w:rsid w:val="00F926C0"/>
    <w:rsid w:val="00FA33AB"/>
    <w:rsid w:val="00FC160E"/>
    <w:rsid w:val="00FC562E"/>
    <w:rsid w:val="00FC6F32"/>
    <w:rsid w:val="00FD0AB9"/>
    <w:rsid w:val="00FD43EF"/>
    <w:rsid w:val="00FE5332"/>
    <w:rsid w:val="00FE53CD"/>
    <w:rsid w:val="00FF0A5B"/>
    <w:rsid w:val="00FF19AF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C7F5"/>
  <w15:chartTrackingRefBased/>
  <w15:docId w15:val="{C96AA53B-6A99-4161-BBBF-9AC94B11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FA33A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3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</cp:lastModifiedBy>
  <cp:revision>194</cp:revision>
  <cp:lastPrinted>2020-11-05T03:06:00Z</cp:lastPrinted>
  <dcterms:created xsi:type="dcterms:W3CDTF">2018-05-22T10:40:00Z</dcterms:created>
  <dcterms:modified xsi:type="dcterms:W3CDTF">2020-11-05T10:14:00Z</dcterms:modified>
</cp:coreProperties>
</file>